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3C" w:rsidRPr="00022B53" w:rsidRDefault="00022B53" w:rsidP="00022B53">
      <w:r w:rsidRPr="00022B5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83600" cy="636270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" name="Picture 1" descr="\\CLUINSTFS07.cmsdomain.cms.k12.nc.us\7302\home\teachers\selena.goldston\Downloads\File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INSTFS07.cmsdomain.cms.k12.nc.us\7302\home\teachers\selena.goldston\Downloads\File_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419" cy="636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03C" w:rsidRPr="00022B53" w:rsidSect="0002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53" w:rsidRDefault="00022B53" w:rsidP="00022B53">
      <w:pPr>
        <w:spacing w:after="0" w:line="240" w:lineRule="auto"/>
      </w:pPr>
      <w:r>
        <w:separator/>
      </w:r>
    </w:p>
  </w:endnote>
  <w:endnote w:type="continuationSeparator" w:id="0">
    <w:p w:rsidR="00022B53" w:rsidRDefault="00022B53" w:rsidP="0002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53" w:rsidRDefault="00022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53" w:rsidRDefault="00022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53" w:rsidRDefault="0002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53" w:rsidRDefault="00022B53" w:rsidP="00022B53">
      <w:pPr>
        <w:spacing w:after="0" w:line="240" w:lineRule="auto"/>
      </w:pPr>
      <w:r>
        <w:separator/>
      </w:r>
    </w:p>
  </w:footnote>
  <w:footnote w:type="continuationSeparator" w:id="0">
    <w:p w:rsidR="00022B53" w:rsidRDefault="00022B53" w:rsidP="0002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53" w:rsidRDefault="00022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53" w:rsidRDefault="00022B53">
    <w:pPr>
      <w:pStyle w:val="Header"/>
    </w:pPr>
    <w:r>
      <w:t xml:space="preserve">Below is </w:t>
    </w:r>
    <w:r w:rsidRPr="00022B53">
      <w:rPr>
        <w:u w:val="single"/>
      </w:rPr>
      <w:t xml:space="preserve">an Example of </w:t>
    </w:r>
    <w:r>
      <w:rPr>
        <w:u w:val="single"/>
      </w:rPr>
      <w:t xml:space="preserve">the most </w:t>
    </w:r>
    <w:r w:rsidRPr="00022B53">
      <w:rPr>
        <w:u w:val="single"/>
      </w:rPr>
      <w:t>“basic”</w:t>
    </w:r>
    <w:r>
      <w:rPr>
        <w:u w:val="single"/>
      </w:rPr>
      <w:t xml:space="preserve"> </w:t>
    </w:r>
    <w:bookmarkStart w:id="0" w:name="_GoBack"/>
    <w:r w:rsidRPr="00022B53">
      <w:rPr>
        <w:u w:val="single"/>
      </w:rPr>
      <w:t>measurements</w:t>
    </w:r>
    <w:bookmarkEnd w:id="0"/>
    <w:r>
      <w:t xml:space="preserve"> allowed </w:t>
    </w:r>
    <w:r w:rsidRPr="00022B53">
      <w:t>for</w:t>
    </w:r>
    <w:r>
      <w:t xml:space="preserve"> a Final Triptych Layout with 6” squares and a 1” border. Use these measurements and place your design in the three panels to render the measurements for your Final Triptych </w:t>
    </w:r>
    <w:r w:rsidRPr="00022B53">
      <w:rPr>
        <w:u w:val="single"/>
      </w:rPr>
      <w:t>if you like this format</w:t>
    </w:r>
    <w:r w:rsidRPr="00022B53">
      <w:t xml:space="preserve">. </w:t>
    </w:r>
  </w:p>
  <w:p w:rsidR="00022B53" w:rsidRDefault="00022B53">
    <w:pPr>
      <w:pStyle w:val="Header"/>
    </w:pPr>
    <w:r>
      <w:t>(NOTE: This is not a life-size rendering, but the measurements represent what it would be if it were drawn to scale.)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53" w:rsidRDefault="00022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53"/>
    <w:rsid w:val="00022B53"/>
    <w:rsid w:val="005A51C8"/>
    <w:rsid w:val="00C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9B507-A1EE-425D-80D2-710CA0BB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53"/>
  </w:style>
  <w:style w:type="paragraph" w:styleId="Footer">
    <w:name w:val="footer"/>
    <w:basedOn w:val="Normal"/>
    <w:link w:val="FooterChar"/>
    <w:uiPriority w:val="99"/>
    <w:unhideWhenUsed/>
    <w:rsid w:val="0002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Tell, Selena G.</dc:creator>
  <cp:keywords/>
  <dc:description/>
  <cp:lastModifiedBy>Tell, Selena G.</cp:lastModifiedBy>
  <cp:revision>1</cp:revision>
  <dcterms:created xsi:type="dcterms:W3CDTF">2017-03-15T19:29:00Z</dcterms:created>
  <dcterms:modified xsi:type="dcterms:W3CDTF">2017-03-15T19:39:00Z</dcterms:modified>
</cp:coreProperties>
</file>